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62" w:tblpY="611"/>
        <w:tblOverlap w:val="never"/>
        <w:tblW w:w="8731" w:type="dxa"/>
        <w:tblInd w:w="0" w:type="dxa"/>
        <w:tblLayout w:type="fixed"/>
        <w:tblCellMar>
          <w:top w:w="0" w:type="dxa"/>
          <w:left w:w="108" w:type="dxa"/>
          <w:bottom w:w="0" w:type="dxa"/>
          <w:right w:w="108" w:type="dxa"/>
        </w:tblCellMar>
      </w:tblPr>
      <w:tblGrid>
        <w:gridCol w:w="1429"/>
        <w:gridCol w:w="1837"/>
        <w:gridCol w:w="1003"/>
        <w:gridCol w:w="1424"/>
        <w:gridCol w:w="1414"/>
        <w:gridCol w:w="1624"/>
      </w:tblGrid>
      <w:tr>
        <w:tblPrEx>
          <w:tblLayout w:type="fixed"/>
          <w:tblCellMar>
            <w:top w:w="0" w:type="dxa"/>
            <w:left w:w="108" w:type="dxa"/>
            <w:bottom w:w="0" w:type="dxa"/>
            <w:right w:w="108" w:type="dxa"/>
          </w:tblCellMar>
        </w:tblPrEx>
        <w:trPr>
          <w:trHeight w:val="420" w:hRule="atLeast"/>
        </w:trPr>
        <w:tc>
          <w:tcPr>
            <w:tcW w:w="8731" w:type="dxa"/>
            <w:gridSpan w:val="6"/>
            <w:tcBorders>
              <w:top w:val="nil"/>
              <w:left w:val="nil"/>
              <w:bottom w:val="nil"/>
              <w:right w:val="nil"/>
            </w:tcBorders>
            <w:vAlign w:val="center"/>
          </w:tcPr>
          <w:p>
            <w:pPr>
              <w:spacing w:line="336" w:lineRule="auto"/>
              <w:rPr>
                <w:rFonts w:ascii="宋体" w:cs="宋体"/>
                <w:bCs/>
                <w:color w:val="000000"/>
                <w:sz w:val="28"/>
                <w:szCs w:val="28"/>
              </w:rPr>
            </w:pPr>
            <w:r>
              <w:rPr>
                <w:rFonts w:hint="eastAsia" w:ascii="宋体" w:hAnsi="宋体" w:cs="宋体"/>
                <w:bCs/>
                <w:color w:val="000000"/>
                <w:sz w:val="28"/>
                <w:szCs w:val="28"/>
              </w:rPr>
              <w:t>附件</w:t>
            </w:r>
          </w:p>
          <w:p>
            <w:pPr>
              <w:spacing w:line="336" w:lineRule="auto"/>
              <w:jc w:val="center"/>
              <w:rPr>
                <w:rFonts w:hint="eastAsia" w:ascii="方正小标宋简体" w:eastAsia="方正小标宋简体" w:cs="宋体"/>
                <w:color w:val="000000"/>
                <w:sz w:val="24"/>
                <w:szCs w:val="24"/>
              </w:rPr>
            </w:pPr>
            <w:r>
              <w:rPr>
                <w:rFonts w:hint="eastAsia" w:ascii="方正小标宋简体" w:hAnsi="宋体" w:eastAsia="方正小标宋简体" w:cs="宋体"/>
                <w:bCs/>
                <w:color w:val="000000"/>
                <w:sz w:val="44"/>
                <w:szCs w:val="44"/>
              </w:rPr>
              <w:t>所在单位同意应聘证明信</w:t>
            </w:r>
          </w:p>
        </w:tc>
      </w:tr>
      <w:tr>
        <w:tblPrEx>
          <w:tblLayout w:type="fixed"/>
          <w:tblCellMar>
            <w:top w:w="0" w:type="dxa"/>
            <w:left w:w="108" w:type="dxa"/>
            <w:bottom w:w="0" w:type="dxa"/>
            <w:right w:w="108" w:type="dxa"/>
          </w:tblCellMar>
        </w:tblPrEx>
        <w:trPr>
          <w:trHeight w:val="518" w:hRule="atLeast"/>
        </w:trPr>
        <w:tc>
          <w:tcPr>
            <w:tcW w:w="8731" w:type="dxa"/>
            <w:gridSpan w:val="6"/>
            <w:tcBorders>
              <w:top w:val="nil"/>
              <w:left w:val="nil"/>
              <w:bottom w:val="single" w:color="auto" w:sz="4" w:space="0"/>
              <w:right w:val="nil"/>
            </w:tcBorders>
            <w:vAlign w:val="center"/>
          </w:tcPr>
          <w:p>
            <w:pPr>
              <w:spacing w:line="336" w:lineRule="auto"/>
              <w:jc w:val="center"/>
              <w:rPr>
                <w:rFonts w:ascii="宋体" w:cs="宋体"/>
                <w:color w:val="000000"/>
                <w:szCs w:val="21"/>
              </w:rPr>
            </w:pPr>
            <w:r>
              <w:rPr>
                <w:rFonts w:hint="eastAsia" w:ascii="仿宋_GB2312" w:hAnsi="宋体" w:eastAsia="仿宋_GB2312" w:cs="宋体"/>
                <w:bCs/>
                <w:color w:val="000000"/>
                <w:szCs w:val="21"/>
              </w:rPr>
              <w:t>“人事关系所在单位意见”、“人事档案管理部门意见”栏均需填写，并加盖公章。</w:t>
            </w:r>
          </w:p>
        </w:tc>
      </w:tr>
      <w:tr>
        <w:tblPrEx>
          <w:tblLayout w:type="fixed"/>
          <w:tblCellMar>
            <w:top w:w="0" w:type="dxa"/>
            <w:left w:w="108" w:type="dxa"/>
            <w:bottom w:w="0" w:type="dxa"/>
            <w:right w:w="108" w:type="dxa"/>
          </w:tblCellMar>
        </w:tblPrEx>
        <w:trPr>
          <w:trHeight w:val="763" w:hRule="atLeast"/>
        </w:trPr>
        <w:tc>
          <w:tcPr>
            <w:tcW w:w="1429" w:type="dxa"/>
            <w:tcBorders>
              <w:top w:val="nil"/>
              <w:left w:val="single" w:color="auto" w:sz="4" w:space="0"/>
              <w:bottom w:val="single" w:color="auto" w:sz="4" w:space="0"/>
              <w:right w:val="single" w:color="auto" w:sz="4" w:space="0"/>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姓名</w:t>
            </w:r>
          </w:p>
        </w:tc>
        <w:tc>
          <w:tcPr>
            <w:tcW w:w="1837" w:type="dxa"/>
            <w:tcBorders>
              <w:top w:val="nil"/>
              <w:left w:val="nil"/>
              <w:bottom w:val="single" w:color="auto" w:sz="4" w:space="0"/>
              <w:right w:val="single" w:color="auto" w:sz="4" w:space="0"/>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　</w:t>
            </w:r>
          </w:p>
        </w:tc>
        <w:tc>
          <w:tcPr>
            <w:tcW w:w="1003" w:type="dxa"/>
            <w:tcBorders>
              <w:top w:val="nil"/>
              <w:left w:val="nil"/>
              <w:bottom w:val="single" w:color="auto" w:sz="4" w:space="0"/>
              <w:right w:val="single" w:color="auto" w:sz="4" w:space="0"/>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性别</w:t>
            </w:r>
          </w:p>
        </w:tc>
        <w:tc>
          <w:tcPr>
            <w:tcW w:w="1424" w:type="dxa"/>
            <w:tcBorders>
              <w:top w:val="nil"/>
              <w:left w:val="nil"/>
              <w:bottom w:val="single" w:color="auto" w:sz="4" w:space="0"/>
              <w:right w:val="single" w:color="auto" w:sz="4" w:space="0"/>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　</w:t>
            </w:r>
          </w:p>
        </w:tc>
        <w:tc>
          <w:tcPr>
            <w:tcW w:w="1414" w:type="dxa"/>
            <w:tcBorders>
              <w:top w:val="single" w:color="auto" w:sz="4" w:space="0"/>
              <w:left w:val="nil"/>
              <w:bottom w:val="single" w:color="auto" w:sz="4" w:space="0"/>
              <w:right w:val="single" w:color="000000" w:sz="4" w:space="0"/>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出生年月</w:t>
            </w:r>
          </w:p>
        </w:tc>
        <w:tc>
          <w:tcPr>
            <w:tcW w:w="1624" w:type="dxa"/>
            <w:tcBorders>
              <w:top w:val="single" w:color="auto" w:sz="4" w:space="0"/>
              <w:left w:val="nil"/>
              <w:bottom w:val="single" w:color="auto" w:sz="4" w:space="0"/>
              <w:right w:val="single" w:color="auto" w:sz="4" w:space="0"/>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　</w:t>
            </w:r>
          </w:p>
        </w:tc>
      </w:tr>
      <w:tr>
        <w:tblPrEx>
          <w:tblLayout w:type="fixed"/>
          <w:tblCellMar>
            <w:top w:w="0" w:type="dxa"/>
            <w:left w:w="108" w:type="dxa"/>
            <w:bottom w:w="0" w:type="dxa"/>
            <w:right w:w="108" w:type="dxa"/>
          </w:tblCellMar>
        </w:tblPrEx>
        <w:trPr>
          <w:trHeight w:val="800" w:hRule="atLeast"/>
        </w:trPr>
        <w:tc>
          <w:tcPr>
            <w:tcW w:w="1429" w:type="dxa"/>
            <w:tcBorders>
              <w:top w:val="nil"/>
              <w:left w:val="single" w:color="auto" w:sz="4" w:space="0"/>
              <w:bottom w:val="single" w:color="auto" w:sz="4" w:space="0"/>
              <w:right w:val="single" w:color="auto" w:sz="4" w:space="0"/>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身份证号码</w:t>
            </w:r>
          </w:p>
        </w:tc>
        <w:tc>
          <w:tcPr>
            <w:tcW w:w="2840" w:type="dxa"/>
            <w:gridSpan w:val="2"/>
            <w:tcBorders>
              <w:top w:val="nil"/>
              <w:left w:val="single" w:color="auto" w:sz="4" w:space="0"/>
              <w:bottom w:val="single" w:color="auto" w:sz="4" w:space="0"/>
              <w:right w:val="single" w:color="auto" w:sz="4" w:space="0"/>
            </w:tcBorders>
            <w:vAlign w:val="center"/>
          </w:tcPr>
          <w:p>
            <w:pPr>
              <w:spacing w:line="336" w:lineRule="auto"/>
              <w:jc w:val="center"/>
              <w:rPr>
                <w:rFonts w:ascii="宋体" w:cs="宋体"/>
                <w:color w:val="000000"/>
                <w:sz w:val="24"/>
                <w:szCs w:val="24"/>
              </w:rPr>
            </w:pPr>
          </w:p>
        </w:tc>
        <w:tc>
          <w:tcPr>
            <w:tcW w:w="1424" w:type="dxa"/>
            <w:tcBorders>
              <w:top w:val="nil"/>
              <w:left w:val="single" w:color="auto" w:sz="4" w:space="0"/>
              <w:bottom w:val="single" w:color="auto" w:sz="4" w:space="0"/>
              <w:right w:val="single" w:color="000000" w:sz="4" w:space="0"/>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工作时间</w:t>
            </w:r>
          </w:p>
        </w:tc>
        <w:tc>
          <w:tcPr>
            <w:tcW w:w="3038" w:type="dxa"/>
            <w:gridSpan w:val="2"/>
            <w:tcBorders>
              <w:top w:val="single" w:color="auto" w:sz="4" w:space="0"/>
              <w:left w:val="nil"/>
              <w:bottom w:val="single" w:color="auto" w:sz="4" w:space="0"/>
              <w:right w:val="single" w:color="auto" w:sz="4" w:space="0"/>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　</w:t>
            </w:r>
          </w:p>
        </w:tc>
      </w:tr>
      <w:tr>
        <w:tblPrEx>
          <w:tblLayout w:type="fixed"/>
          <w:tblCellMar>
            <w:top w:w="0" w:type="dxa"/>
            <w:left w:w="108" w:type="dxa"/>
            <w:bottom w:w="0" w:type="dxa"/>
            <w:right w:w="108" w:type="dxa"/>
          </w:tblCellMar>
        </w:tblPrEx>
        <w:trPr>
          <w:trHeight w:val="810" w:hRule="atLeast"/>
        </w:trPr>
        <w:tc>
          <w:tcPr>
            <w:tcW w:w="1429" w:type="dxa"/>
            <w:tcBorders>
              <w:top w:val="nil"/>
              <w:left w:val="single" w:color="auto" w:sz="4" w:space="0"/>
              <w:bottom w:val="single" w:color="auto" w:sz="4" w:space="0"/>
              <w:right w:val="nil"/>
            </w:tcBorders>
            <w:vAlign w:val="center"/>
          </w:tcPr>
          <w:p>
            <w:pPr>
              <w:spacing w:line="240" w:lineRule="atLeast"/>
              <w:jc w:val="center"/>
              <w:rPr>
                <w:rFonts w:ascii="宋体" w:cs="宋体"/>
                <w:color w:val="000000"/>
                <w:sz w:val="24"/>
                <w:szCs w:val="24"/>
              </w:rPr>
            </w:pPr>
            <w:r>
              <w:rPr>
                <w:rFonts w:hint="eastAsia" w:ascii="仿宋_GB2312" w:hAnsi="宋体" w:eastAsia="仿宋_GB2312" w:cs="宋体"/>
                <w:color w:val="000000"/>
                <w:szCs w:val="21"/>
              </w:rPr>
              <w:t>现工作单位及岗位</w:t>
            </w:r>
          </w:p>
        </w:tc>
        <w:tc>
          <w:tcPr>
            <w:tcW w:w="7302" w:type="dxa"/>
            <w:gridSpan w:val="5"/>
            <w:tcBorders>
              <w:top w:val="nil"/>
              <w:left w:val="single" w:color="auto" w:sz="4" w:space="0"/>
              <w:bottom w:val="single" w:color="auto" w:sz="4" w:space="0"/>
              <w:right w:val="single" w:color="000000" w:sz="4" w:space="0"/>
            </w:tcBorders>
            <w:vAlign w:val="center"/>
          </w:tcPr>
          <w:p>
            <w:pPr>
              <w:spacing w:line="336" w:lineRule="auto"/>
              <w:rPr>
                <w:rFonts w:ascii="宋体" w:cs="宋体"/>
                <w:color w:val="000000"/>
                <w:sz w:val="24"/>
                <w:szCs w:val="24"/>
              </w:rPr>
            </w:pPr>
          </w:p>
        </w:tc>
      </w:tr>
      <w:tr>
        <w:tblPrEx>
          <w:tblLayout w:type="fixed"/>
          <w:tblCellMar>
            <w:top w:w="0" w:type="dxa"/>
            <w:left w:w="108" w:type="dxa"/>
            <w:bottom w:w="0" w:type="dxa"/>
            <w:right w:w="108" w:type="dxa"/>
          </w:tblCellMar>
        </w:tblPrEx>
        <w:trPr>
          <w:trHeight w:val="804" w:hRule="atLeast"/>
        </w:trPr>
        <w:tc>
          <w:tcPr>
            <w:tcW w:w="1429" w:type="dxa"/>
            <w:tcBorders>
              <w:top w:val="nil"/>
              <w:left w:val="single" w:color="auto" w:sz="4" w:space="0"/>
              <w:bottom w:val="single" w:color="auto" w:sz="4" w:space="0"/>
              <w:right w:val="nil"/>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现实表现</w:t>
            </w:r>
          </w:p>
        </w:tc>
        <w:tc>
          <w:tcPr>
            <w:tcW w:w="7302" w:type="dxa"/>
            <w:gridSpan w:val="5"/>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　</w:t>
            </w:r>
          </w:p>
        </w:tc>
      </w:tr>
      <w:tr>
        <w:tblPrEx>
          <w:tblLayout w:type="fixed"/>
          <w:tblCellMar>
            <w:top w:w="0" w:type="dxa"/>
            <w:left w:w="108" w:type="dxa"/>
            <w:bottom w:w="0" w:type="dxa"/>
            <w:right w:w="108" w:type="dxa"/>
          </w:tblCellMar>
        </w:tblPrEx>
        <w:trPr>
          <w:trHeight w:val="1020" w:hRule="atLeast"/>
        </w:trPr>
        <w:tc>
          <w:tcPr>
            <w:tcW w:w="1429" w:type="dxa"/>
            <w:tcBorders>
              <w:top w:val="nil"/>
              <w:left w:val="single" w:color="auto" w:sz="4" w:space="0"/>
              <w:bottom w:val="single" w:color="auto" w:sz="4" w:space="0"/>
              <w:right w:val="nil"/>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有无违法</w:t>
            </w:r>
          </w:p>
          <w:p>
            <w:pPr>
              <w:spacing w:line="336" w:lineRule="auto"/>
              <w:jc w:val="center"/>
              <w:rPr>
                <w:rFonts w:ascii="宋体" w:cs="宋体"/>
                <w:color w:val="000000"/>
                <w:sz w:val="24"/>
                <w:szCs w:val="24"/>
              </w:rPr>
            </w:pPr>
            <w:r>
              <w:rPr>
                <w:rFonts w:hint="eastAsia" w:ascii="仿宋_GB2312" w:hAnsi="宋体" w:eastAsia="仿宋_GB2312" w:cs="宋体"/>
                <w:color w:val="000000"/>
                <w:szCs w:val="21"/>
              </w:rPr>
              <w:t>违纪行为</w:t>
            </w:r>
          </w:p>
        </w:tc>
        <w:tc>
          <w:tcPr>
            <w:tcW w:w="7302" w:type="dxa"/>
            <w:gridSpan w:val="5"/>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　</w:t>
            </w:r>
          </w:p>
        </w:tc>
      </w:tr>
      <w:tr>
        <w:tblPrEx>
          <w:tblLayout w:type="fixed"/>
          <w:tblCellMar>
            <w:top w:w="0" w:type="dxa"/>
            <w:left w:w="108" w:type="dxa"/>
            <w:bottom w:w="0" w:type="dxa"/>
            <w:right w:w="108" w:type="dxa"/>
          </w:tblCellMar>
        </w:tblPrEx>
        <w:trPr>
          <w:trHeight w:val="3431" w:hRule="atLeast"/>
        </w:trPr>
        <w:tc>
          <w:tcPr>
            <w:tcW w:w="1429" w:type="dxa"/>
            <w:tcBorders>
              <w:top w:val="nil"/>
              <w:left w:val="single" w:color="auto" w:sz="4" w:space="0"/>
              <w:bottom w:val="single" w:color="auto" w:sz="4" w:space="0"/>
              <w:right w:val="nil"/>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人事关系所在单位意见</w:t>
            </w:r>
          </w:p>
        </w:tc>
        <w:tc>
          <w:tcPr>
            <w:tcW w:w="7302" w:type="dxa"/>
            <w:gridSpan w:val="5"/>
            <w:tcBorders>
              <w:top w:val="single" w:color="auto" w:sz="4" w:space="0"/>
              <w:left w:val="single" w:color="auto" w:sz="4" w:space="0"/>
              <w:bottom w:val="single" w:color="auto" w:sz="4" w:space="0"/>
              <w:right w:val="single" w:color="auto" w:sz="4" w:space="0"/>
            </w:tcBorders>
            <w:vAlign w:val="center"/>
          </w:tcPr>
          <w:p>
            <w:pPr>
              <w:spacing w:line="336" w:lineRule="auto"/>
              <w:ind w:firstLine="420"/>
              <w:rPr>
                <w:rFonts w:hint="eastAsia" w:ascii="仿宋_GB2312" w:hAnsi="宋体" w:eastAsia="仿宋_GB2312" w:cs="宋体"/>
                <w:color w:val="000000"/>
                <w:szCs w:val="21"/>
              </w:rPr>
            </w:pPr>
          </w:p>
          <w:p>
            <w:pPr>
              <w:spacing w:line="336" w:lineRule="auto"/>
              <w:ind w:firstLine="420"/>
              <w:rPr>
                <w:rFonts w:ascii="宋体" w:cs="宋体"/>
                <w:color w:val="000000"/>
                <w:sz w:val="24"/>
                <w:szCs w:val="24"/>
              </w:rPr>
            </w:pPr>
            <w:r>
              <w:rPr>
                <w:rFonts w:hint="eastAsia" w:ascii="仿宋_GB2312" w:hAnsi="宋体" w:eastAsia="仿宋_GB2312" w:cs="宋体"/>
                <w:color w:val="000000"/>
                <w:szCs w:val="21"/>
              </w:rPr>
              <w:t>该同志人事关系现在我处，其人事档案现在</w:t>
            </w:r>
            <w:r>
              <w:rPr>
                <w:rFonts w:ascii="仿宋_GB2312" w:hAnsi="宋体" w:eastAsia="仿宋_GB2312" w:cs="宋体"/>
                <w:color w:val="000000"/>
                <w:szCs w:val="21"/>
              </w:rPr>
              <w:t xml:space="preserve">           </w:t>
            </w:r>
            <w:r>
              <w:rPr>
                <w:rFonts w:hint="eastAsia" w:ascii="仿宋_GB2312" w:hAnsi="宋体" w:eastAsia="仿宋_GB2312" w:cs="宋体"/>
                <w:color w:val="000000"/>
                <w:szCs w:val="21"/>
              </w:rPr>
              <w:t>处保管。我单位同意其参加烟台市自然资源和规划局昆嵛山保护区规划管理办公室</w:t>
            </w:r>
            <w:r>
              <w:rPr>
                <w:rFonts w:hint="eastAsia" w:ascii="仿宋_GB2312" w:hAnsi="宋体" w:eastAsia="仿宋_GB2312" w:cs="宋体"/>
                <w:color w:val="000000"/>
                <w:szCs w:val="21"/>
                <w:lang w:eastAsia="zh-CN"/>
              </w:rPr>
              <w:t>派遣制人员</w:t>
            </w:r>
            <w:r>
              <w:rPr>
                <w:rFonts w:hint="eastAsia" w:ascii="仿宋_GB2312" w:hAnsi="宋体" w:eastAsia="仿宋_GB2312" w:cs="宋体"/>
                <w:color w:val="000000"/>
                <w:szCs w:val="21"/>
              </w:rPr>
              <w:t>应聘，如其被聘用，我单位将配合办理其人事档案、工资、党团关系等移交手续。</w:t>
            </w:r>
          </w:p>
          <w:p>
            <w:pPr>
              <w:spacing w:line="336" w:lineRule="auto"/>
              <w:ind w:left="2420" w:leftChars="1100" w:firstLine="2200" w:firstLineChars="1000"/>
              <w:rPr>
                <w:rFonts w:hint="eastAsia" w:ascii="仿宋_GB2312" w:hAnsi="宋体" w:eastAsia="仿宋_GB2312" w:cs="宋体"/>
                <w:color w:val="000000"/>
                <w:szCs w:val="21"/>
              </w:rPr>
            </w:pPr>
            <w:r>
              <w:rPr>
                <w:rFonts w:hint="eastAsia" w:ascii="仿宋_GB2312" w:hAnsi="宋体" w:eastAsia="仿宋_GB2312" w:cs="宋体"/>
                <w:color w:val="000000"/>
                <w:szCs w:val="21"/>
              </w:rPr>
              <w:t>（单位盖章）</w:t>
            </w:r>
          </w:p>
          <w:p>
            <w:pPr>
              <w:spacing w:line="336" w:lineRule="auto"/>
              <w:jc w:val="right"/>
              <w:rPr>
                <w:rFonts w:ascii="宋体" w:cs="宋体"/>
                <w:color w:val="000000"/>
                <w:sz w:val="24"/>
                <w:szCs w:val="24"/>
              </w:rPr>
            </w:pPr>
            <w:r>
              <w:rPr>
                <w:rFonts w:hint="eastAsia" w:ascii="仿宋_GB2312" w:hAnsi="宋体" w:eastAsia="仿宋_GB2312" w:cs="宋体"/>
                <w:color w:val="000000"/>
                <w:szCs w:val="21"/>
              </w:rPr>
              <w:t>批准人：</w:t>
            </w:r>
            <w:r>
              <w:rPr>
                <w:rFonts w:ascii="仿宋_GB2312" w:hAnsi="宋体" w:eastAsia="仿宋_GB2312" w:cs="宋体"/>
                <w:color w:val="000000"/>
                <w:szCs w:val="21"/>
              </w:rPr>
              <w:t xml:space="preserve"> </w:t>
            </w:r>
            <w:r>
              <w:rPr>
                <w:rFonts w:hint="eastAsia" w:ascii="仿宋_GB2312" w:hAnsi="宋体" w:eastAsia="仿宋_GB2312" w:cs="宋体"/>
                <w:color w:val="000000"/>
                <w:szCs w:val="21"/>
              </w:rPr>
              <w:t xml:space="preserve">（单位负责人签字）    </w:t>
            </w:r>
            <w:r>
              <w:rPr>
                <w:rFonts w:ascii="仿宋_GB2312" w:hAnsi="宋体" w:eastAsia="仿宋_GB2312" w:cs="宋体"/>
                <w:color w:val="000000"/>
                <w:szCs w:val="21"/>
              </w:rPr>
              <w:t xml:space="preserve"> </w:t>
            </w:r>
            <w:r>
              <w:rPr>
                <w:rFonts w:hint="eastAsia" w:ascii="仿宋_GB2312" w:hAnsi="宋体" w:eastAsia="仿宋_GB2312" w:cs="宋体"/>
                <w:color w:val="000000"/>
                <w:szCs w:val="21"/>
              </w:rPr>
              <w:t xml:space="preserve">年  </w:t>
            </w:r>
            <w:r>
              <w:rPr>
                <w:rFonts w:ascii="仿宋_GB2312" w:hAnsi="宋体" w:eastAsia="仿宋_GB2312" w:cs="宋体"/>
                <w:color w:val="000000"/>
                <w:szCs w:val="21"/>
              </w:rPr>
              <w:t xml:space="preserve"> </w:t>
            </w:r>
            <w:r>
              <w:rPr>
                <w:rFonts w:hint="eastAsia" w:ascii="仿宋_GB2312" w:hAnsi="宋体" w:eastAsia="仿宋_GB2312" w:cs="宋体"/>
                <w:color w:val="000000"/>
                <w:szCs w:val="21"/>
              </w:rPr>
              <w:t>月</w:t>
            </w:r>
            <w:r>
              <w:rPr>
                <w:rFonts w:ascii="仿宋_GB2312" w:hAnsi="宋体" w:eastAsia="仿宋_GB2312" w:cs="宋体"/>
                <w:color w:val="000000"/>
                <w:szCs w:val="21"/>
              </w:rPr>
              <w:t xml:space="preserve"> </w:t>
            </w:r>
            <w:r>
              <w:rPr>
                <w:rFonts w:hint="eastAsia" w:ascii="仿宋_GB2312" w:hAnsi="宋体" w:eastAsia="仿宋_GB2312" w:cs="宋体"/>
                <w:color w:val="000000"/>
                <w:szCs w:val="21"/>
              </w:rPr>
              <w:t xml:space="preserve"> 日</w:t>
            </w:r>
          </w:p>
        </w:tc>
      </w:tr>
      <w:tr>
        <w:tblPrEx>
          <w:tblLayout w:type="fixed"/>
          <w:tblCellMar>
            <w:top w:w="0" w:type="dxa"/>
            <w:left w:w="108" w:type="dxa"/>
            <w:bottom w:w="0" w:type="dxa"/>
            <w:right w:w="108" w:type="dxa"/>
          </w:tblCellMar>
        </w:tblPrEx>
        <w:trPr>
          <w:trHeight w:val="3122" w:hRule="atLeast"/>
        </w:trPr>
        <w:tc>
          <w:tcPr>
            <w:tcW w:w="1429" w:type="dxa"/>
            <w:tcBorders>
              <w:top w:val="nil"/>
              <w:left w:val="single" w:color="auto" w:sz="4" w:space="0"/>
              <w:bottom w:val="single" w:color="auto" w:sz="4" w:space="0"/>
              <w:right w:val="nil"/>
            </w:tcBorders>
            <w:vAlign w:val="center"/>
          </w:tcPr>
          <w:p>
            <w:pPr>
              <w:spacing w:line="336" w:lineRule="auto"/>
              <w:jc w:val="center"/>
              <w:rPr>
                <w:rFonts w:ascii="宋体" w:cs="宋体"/>
                <w:color w:val="000000"/>
                <w:sz w:val="24"/>
                <w:szCs w:val="24"/>
              </w:rPr>
            </w:pPr>
            <w:r>
              <w:rPr>
                <w:rFonts w:hint="eastAsia" w:ascii="仿宋_GB2312" w:hAnsi="宋体" w:eastAsia="仿宋_GB2312" w:cs="宋体"/>
                <w:color w:val="000000"/>
                <w:szCs w:val="21"/>
              </w:rPr>
              <w:t>人事档案管理部门意见</w:t>
            </w:r>
          </w:p>
        </w:tc>
        <w:tc>
          <w:tcPr>
            <w:tcW w:w="7302" w:type="dxa"/>
            <w:gridSpan w:val="5"/>
            <w:tcBorders>
              <w:top w:val="single" w:color="auto" w:sz="4" w:space="0"/>
              <w:left w:val="single" w:color="auto" w:sz="4" w:space="0"/>
              <w:bottom w:val="single" w:color="auto" w:sz="4" w:space="0"/>
              <w:right w:val="single" w:color="auto" w:sz="4" w:space="0"/>
            </w:tcBorders>
            <w:vAlign w:val="center"/>
          </w:tcPr>
          <w:p>
            <w:pPr>
              <w:spacing w:line="336" w:lineRule="auto"/>
              <w:rPr>
                <w:rFonts w:ascii="宋体" w:cs="宋体"/>
                <w:color w:val="000000"/>
                <w:sz w:val="24"/>
                <w:szCs w:val="24"/>
              </w:rPr>
            </w:pPr>
            <w:r>
              <w:rPr>
                <w:rFonts w:ascii="仿宋_GB2312" w:hAnsi="宋体" w:eastAsia="仿宋_GB2312" w:cs="宋体"/>
                <w:color w:val="000000"/>
                <w:szCs w:val="21"/>
              </w:rPr>
              <w:t xml:space="preserve">    </w:t>
            </w:r>
            <w:r>
              <w:rPr>
                <w:rFonts w:hint="eastAsia" w:ascii="仿宋_GB2312" w:hAnsi="宋体" w:eastAsia="仿宋_GB2312" w:cs="宋体"/>
                <w:color w:val="000000"/>
                <w:szCs w:val="21"/>
              </w:rPr>
              <w:t>该同志人事档案现在我处存放，系（用人单位委托我处集体代理</w:t>
            </w:r>
            <w:r>
              <w:rPr>
                <w:rFonts w:ascii="仿宋_GB2312" w:hAnsi="宋体" w:eastAsia="仿宋_GB2312" w:cs="宋体"/>
                <w:color w:val="000000"/>
                <w:szCs w:val="21"/>
              </w:rPr>
              <w:t>/</w:t>
            </w:r>
            <w:r>
              <w:rPr>
                <w:rFonts w:hint="eastAsia" w:ascii="仿宋_GB2312" w:hAnsi="宋体" w:eastAsia="仿宋_GB2312" w:cs="宋体"/>
                <w:color w:val="000000"/>
                <w:szCs w:val="21"/>
              </w:rPr>
              <w:t>该同志委托我处实行个人代理</w:t>
            </w:r>
            <w:r>
              <w:rPr>
                <w:rFonts w:ascii="仿宋_GB2312" w:hAnsi="宋体" w:eastAsia="仿宋_GB2312" w:cs="宋体"/>
                <w:color w:val="000000"/>
                <w:szCs w:val="21"/>
              </w:rPr>
              <w:t>/</w:t>
            </w:r>
            <w:r>
              <w:rPr>
                <w:rFonts w:hint="eastAsia" w:ascii="仿宋_GB2312" w:hAnsi="宋体" w:eastAsia="仿宋_GB2312" w:cs="宋体"/>
                <w:color w:val="000000"/>
                <w:szCs w:val="21"/>
              </w:rPr>
              <w:t>我处按人事管理权限进行管理</w:t>
            </w:r>
            <w:r>
              <w:rPr>
                <w:rFonts w:ascii="仿宋_GB2312" w:hAnsi="宋体" w:eastAsia="仿宋_GB2312" w:cs="宋体"/>
                <w:color w:val="000000"/>
                <w:szCs w:val="21"/>
              </w:rPr>
              <w:t>)</w:t>
            </w:r>
            <w:r>
              <w:rPr>
                <w:rFonts w:hint="eastAsia" w:ascii="仿宋_GB2312" w:hAnsi="宋体" w:eastAsia="仿宋_GB2312" w:cs="宋体"/>
                <w:color w:val="000000"/>
                <w:szCs w:val="21"/>
              </w:rPr>
              <w:t>。</w:t>
            </w:r>
            <w:r>
              <w:rPr>
                <w:rFonts w:ascii="仿宋_GB2312" w:hAnsi="宋体" w:eastAsia="仿宋_GB2312" w:cs="宋体"/>
                <w:color w:val="000000"/>
                <w:szCs w:val="21"/>
              </w:rPr>
              <w:br w:type="textWrapping"/>
            </w:r>
            <w:r>
              <w:rPr>
                <w:rFonts w:hint="eastAsia" w:ascii="仿宋_GB2312" w:hAnsi="宋体" w:eastAsia="仿宋_GB2312" w:cs="宋体"/>
                <w:color w:val="000000"/>
                <w:szCs w:val="21"/>
              </w:rPr>
              <w:t xml:space="preserve">                                        （单位盖章）</w:t>
            </w:r>
            <w:r>
              <w:rPr>
                <w:rFonts w:ascii="仿宋_GB2312" w:hAnsi="宋体" w:eastAsia="仿宋_GB2312" w:cs="宋体"/>
                <w:color w:val="000000"/>
                <w:szCs w:val="21"/>
              </w:rPr>
              <w:br w:type="textWrapping"/>
            </w:r>
            <w:r>
              <w:rPr>
                <w:rFonts w:hint="eastAsia" w:ascii="仿宋_GB2312" w:hAnsi="宋体" w:eastAsia="仿宋_GB2312" w:cs="宋体"/>
                <w:color w:val="000000"/>
                <w:szCs w:val="21"/>
              </w:rPr>
              <w:t xml:space="preserve">   </w:t>
            </w:r>
            <w:bookmarkStart w:id="0" w:name="_GoBack"/>
            <w:bookmarkEnd w:id="0"/>
            <w:r>
              <w:rPr>
                <w:rFonts w:hint="eastAsia" w:ascii="仿宋_GB2312" w:hAnsi="宋体" w:eastAsia="仿宋_GB2312" w:cs="宋体"/>
                <w:color w:val="000000"/>
                <w:szCs w:val="21"/>
              </w:rPr>
              <w:t xml:space="preserve"> 经办人：</w:t>
            </w:r>
            <w:r>
              <w:rPr>
                <w:rFonts w:ascii="仿宋_GB2312" w:hAnsi="宋体" w:eastAsia="仿宋_GB2312" w:cs="宋体"/>
                <w:color w:val="000000"/>
                <w:szCs w:val="21"/>
              </w:rPr>
              <w:t xml:space="preserve"> </w:t>
            </w:r>
            <w:r>
              <w:rPr>
                <w:rFonts w:hint="eastAsia" w:ascii="仿宋_GB2312" w:hAnsi="宋体" w:eastAsia="仿宋_GB2312" w:cs="宋体"/>
                <w:color w:val="000000"/>
                <w:szCs w:val="21"/>
              </w:rPr>
              <w:t>（签字），人事代理机构负责人：</w:t>
            </w:r>
            <w:r>
              <w:rPr>
                <w:rFonts w:ascii="仿宋_GB2312" w:hAnsi="宋体" w:eastAsia="仿宋_GB2312" w:cs="宋体"/>
                <w:color w:val="000000"/>
                <w:szCs w:val="21"/>
              </w:rPr>
              <w:t xml:space="preserve"> </w:t>
            </w:r>
            <w:r>
              <w:rPr>
                <w:rFonts w:hint="eastAsia" w:ascii="仿宋_GB2312" w:hAnsi="宋体" w:eastAsia="仿宋_GB2312" w:cs="宋体"/>
                <w:color w:val="000000"/>
                <w:szCs w:val="21"/>
              </w:rPr>
              <w:t xml:space="preserve">（签字） </w:t>
            </w:r>
            <w:r>
              <w:rPr>
                <w:rFonts w:ascii="仿宋_GB2312" w:hAnsi="宋体" w:eastAsia="仿宋_GB2312" w:cs="宋体"/>
                <w:color w:val="000000"/>
                <w:szCs w:val="21"/>
              </w:rPr>
              <w:t xml:space="preserve"> </w:t>
            </w:r>
            <w:r>
              <w:rPr>
                <w:rFonts w:hint="eastAsia" w:ascii="仿宋_GB2312" w:hAnsi="宋体" w:eastAsia="仿宋_GB2312" w:cs="宋体"/>
                <w:color w:val="000000"/>
                <w:szCs w:val="21"/>
              </w:rPr>
              <w:t xml:space="preserve">年 </w:t>
            </w:r>
            <w:r>
              <w:rPr>
                <w:rFonts w:ascii="仿宋_GB2312" w:hAnsi="宋体" w:eastAsia="仿宋_GB2312" w:cs="宋体"/>
                <w:color w:val="000000"/>
                <w:szCs w:val="21"/>
              </w:rPr>
              <w:t xml:space="preserve"> </w:t>
            </w:r>
            <w:r>
              <w:rPr>
                <w:rFonts w:hint="eastAsia" w:ascii="仿宋_GB2312" w:hAnsi="宋体" w:eastAsia="仿宋_GB2312" w:cs="宋体"/>
                <w:color w:val="000000"/>
                <w:szCs w:val="21"/>
              </w:rPr>
              <w:t xml:space="preserve">月 </w:t>
            </w:r>
            <w:r>
              <w:rPr>
                <w:rFonts w:ascii="仿宋_GB2312" w:hAnsi="宋体" w:eastAsia="仿宋_GB2312" w:cs="宋体"/>
                <w:color w:val="000000"/>
                <w:szCs w:val="21"/>
              </w:rPr>
              <w:t xml:space="preserve"> </w:t>
            </w:r>
            <w:r>
              <w:rPr>
                <w:rFonts w:hint="eastAsia" w:ascii="仿宋_GB2312" w:hAnsi="宋体" w:eastAsia="仿宋_GB2312" w:cs="宋体"/>
                <w:color w:val="000000"/>
                <w:szCs w:val="21"/>
              </w:rPr>
              <w:t>日</w:t>
            </w:r>
          </w:p>
        </w:tc>
      </w:tr>
    </w:tbl>
    <w:p>
      <w:pPr>
        <w:spacing w:line="220" w:lineRule="atLeast"/>
      </w:pPr>
    </w:p>
    <w:sectPr>
      <w:pgSz w:w="11906" w:h="16838"/>
      <w:pgMar w:top="2098" w:right="1588" w:bottom="1985" w:left="158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2C04EB"/>
    <w:rsid w:val="00323B43"/>
    <w:rsid w:val="003D37D8"/>
    <w:rsid w:val="00426133"/>
    <w:rsid w:val="004358AB"/>
    <w:rsid w:val="008B7726"/>
    <w:rsid w:val="00983D56"/>
    <w:rsid w:val="00AE75F0"/>
    <w:rsid w:val="00D31D50"/>
    <w:rsid w:val="588D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Words>
  <Characters>372</Characters>
  <Lines>3</Lines>
  <Paragraphs>1</Paragraphs>
  <TotalTime>4</TotalTime>
  <ScaleCrop>false</ScaleCrop>
  <LinksUpToDate>false</LinksUpToDate>
  <CharactersWithSpaces>436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YOLO</cp:lastModifiedBy>
  <dcterms:modified xsi:type="dcterms:W3CDTF">2019-12-09T03:10:00Z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